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3F36" w14:textId="365FC33B" w:rsidR="00527573" w:rsidRPr="00527573" w:rsidRDefault="00527573" w:rsidP="00527573">
      <w:pPr>
        <w:rPr>
          <w:rFonts w:ascii="Times New Roman" w:eastAsia="Times New Roman" w:hAnsi="Times New Roman" w:cs="Times New Roman"/>
          <w:lang w:eastAsia="en-GB"/>
        </w:rPr>
      </w:pPr>
      <w:r w:rsidRPr="00527573">
        <w:rPr>
          <w:rFonts w:ascii="Cambria" w:eastAsia="Times New Roman" w:hAnsi="Cambria" w:cs="Times New Roman"/>
          <w:color w:val="000000"/>
          <w:bdr w:val="none" w:sz="0" w:space="0" w:color="auto" w:frame="1"/>
          <w:lang w:eastAsia="en-GB"/>
        </w:rPr>
        <w:fldChar w:fldCharType="begin"/>
      </w:r>
      <w:r w:rsidRPr="00527573">
        <w:rPr>
          <w:rFonts w:ascii="Cambria" w:eastAsia="Times New Roman" w:hAnsi="Cambria" w:cs="Times New Roman"/>
          <w:color w:val="000000"/>
          <w:bdr w:val="none" w:sz="0" w:space="0" w:color="auto" w:frame="1"/>
          <w:lang w:eastAsia="en-GB"/>
        </w:rPr>
        <w:instrText xml:space="preserve"> INCLUDEPICTURE "https://lh4.googleusercontent.com/288NWwKK8DCJ2G-OkVlg_nzTGUbxLLdJZ-E4MWsmGQZNIBdEor4S9b3jeDTRYV9kUFk93pS4alo3bx113YdsoRXYcST8cCxRh3jUg0fixplJi0pov2M5aSyWkZyZcapx2wnebwM" \* MERGEFORMATINET </w:instrText>
      </w:r>
      <w:r w:rsidRPr="00527573">
        <w:rPr>
          <w:rFonts w:ascii="Cambria" w:eastAsia="Times New Roman" w:hAnsi="Cambria" w:cs="Times New Roman"/>
          <w:color w:val="000000"/>
          <w:bdr w:val="none" w:sz="0" w:space="0" w:color="auto" w:frame="1"/>
          <w:lang w:eastAsia="en-GB"/>
        </w:rPr>
        <w:fldChar w:fldCharType="end"/>
      </w:r>
    </w:p>
    <w:p w14:paraId="64255F27" w14:textId="12D1873A" w:rsidR="007C4FAD" w:rsidRDefault="00527573" w:rsidP="00527573">
      <w:pPr>
        <w:jc w:val="center"/>
        <w:rPr>
          <w:rFonts w:eastAsia="Times New Roman" w:cstheme="minorHAnsi"/>
          <w:b/>
          <w:bCs/>
          <w:lang w:eastAsia="en-GB"/>
        </w:rPr>
      </w:pPr>
      <w:r w:rsidRPr="00527573">
        <w:rPr>
          <w:rFonts w:ascii="Cambria" w:eastAsia="Times New Roman" w:hAnsi="Cambria" w:cs="Times New Roman"/>
          <w:noProof/>
          <w:color w:val="000000"/>
          <w:bdr w:val="none" w:sz="0" w:space="0" w:color="auto" w:frame="1"/>
          <w:lang w:eastAsia="en-GB"/>
        </w:rPr>
        <w:drawing>
          <wp:anchor distT="0" distB="0" distL="114300" distR="114300" simplePos="0" relativeHeight="251658240" behindDoc="1" locked="0" layoutInCell="1" allowOverlap="1" wp14:anchorId="6FC1C50C" wp14:editId="375239FF">
            <wp:simplePos x="0" y="0"/>
            <wp:positionH relativeFrom="column">
              <wp:posOffset>0</wp:posOffset>
            </wp:positionH>
            <wp:positionV relativeFrom="paragraph">
              <wp:posOffset>53340</wp:posOffset>
            </wp:positionV>
            <wp:extent cx="946150" cy="1115060"/>
            <wp:effectExtent l="0" t="0" r="6350" b="2540"/>
            <wp:wrapTight wrapText="bothSides">
              <wp:wrapPolygon edited="0">
                <wp:start x="0" y="0"/>
                <wp:lineTo x="0" y="21403"/>
                <wp:lineTo x="21455" y="21403"/>
                <wp:lineTo x="2145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15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FAD" w:rsidRPr="007C4FAD">
        <w:rPr>
          <w:rFonts w:eastAsia="Times New Roman" w:cstheme="minorHAnsi"/>
          <w:b/>
          <w:bCs/>
          <w:lang w:eastAsia="en-GB"/>
        </w:rPr>
        <w:t>Friends of Staffordshire &amp;West Midlands (North Sector) ACF</w:t>
      </w:r>
    </w:p>
    <w:p w14:paraId="36F09D66" w14:textId="47D32AB2" w:rsidR="007C4FAD" w:rsidRDefault="007C4FAD" w:rsidP="007C4FAD">
      <w:pPr>
        <w:jc w:val="center"/>
        <w:rPr>
          <w:rFonts w:eastAsia="Times New Roman" w:cstheme="minorHAnsi"/>
          <w:b/>
          <w:bCs/>
          <w:lang w:eastAsia="en-GB"/>
        </w:rPr>
      </w:pPr>
    </w:p>
    <w:p w14:paraId="459A0D50" w14:textId="41FD8AE2" w:rsidR="007C4FAD" w:rsidRDefault="007C4FAD" w:rsidP="007C4FAD">
      <w:pPr>
        <w:jc w:val="center"/>
        <w:rPr>
          <w:rFonts w:eastAsia="Times New Roman" w:cstheme="minorHAnsi"/>
          <w:b/>
          <w:bCs/>
          <w:lang w:eastAsia="en-GB"/>
        </w:rPr>
      </w:pPr>
      <w:r w:rsidRPr="007C4FAD">
        <w:rPr>
          <w:rFonts w:eastAsia="Times New Roman" w:cstheme="minorHAnsi"/>
          <w:b/>
          <w:bCs/>
          <w:lang w:eastAsia="en-GB"/>
        </w:rPr>
        <w:t>Access to Education and Employment Bursary</w:t>
      </w:r>
    </w:p>
    <w:p w14:paraId="36C5CB41" w14:textId="5D135D92" w:rsidR="007C4FAD" w:rsidRDefault="007C4FAD" w:rsidP="007C4FAD">
      <w:pPr>
        <w:jc w:val="center"/>
        <w:rPr>
          <w:rFonts w:eastAsia="Times New Roman" w:cstheme="minorHAnsi"/>
          <w:b/>
          <w:bCs/>
          <w:lang w:eastAsia="en-GB"/>
        </w:rPr>
      </w:pPr>
    </w:p>
    <w:p w14:paraId="4AF98587" w14:textId="5E8BA77C" w:rsidR="007C4FAD" w:rsidRPr="007C4FAD" w:rsidRDefault="007C4FAD" w:rsidP="007C4FAD">
      <w:pPr>
        <w:jc w:val="center"/>
        <w:rPr>
          <w:rFonts w:eastAsia="Times New Roman" w:cstheme="minorHAnsi"/>
          <w:b/>
          <w:bCs/>
          <w:lang w:eastAsia="en-GB"/>
        </w:rPr>
      </w:pPr>
      <w:r>
        <w:rPr>
          <w:rFonts w:eastAsia="Times New Roman" w:cstheme="minorHAnsi"/>
          <w:b/>
          <w:bCs/>
          <w:lang w:eastAsia="en-GB"/>
        </w:rPr>
        <w:t>Information for Potential Applicants</w:t>
      </w:r>
    </w:p>
    <w:p w14:paraId="0B19C3F0" w14:textId="77777777" w:rsidR="007C4FAD" w:rsidRPr="007C4FAD" w:rsidRDefault="007C4FAD" w:rsidP="007C4FAD">
      <w:pPr>
        <w:jc w:val="center"/>
        <w:rPr>
          <w:rFonts w:eastAsia="Times New Roman" w:cstheme="minorHAnsi"/>
          <w:b/>
          <w:bCs/>
          <w:lang w:eastAsia="en-GB"/>
        </w:rPr>
      </w:pPr>
    </w:p>
    <w:p w14:paraId="541F9878" w14:textId="77777777" w:rsidR="007C4FAD" w:rsidRPr="007C4FAD" w:rsidRDefault="007C4FAD" w:rsidP="007C4FAD">
      <w:pPr>
        <w:rPr>
          <w:rFonts w:eastAsia="Times New Roman" w:cstheme="minorHAnsi"/>
          <w:lang w:eastAsia="en-GB"/>
        </w:rPr>
      </w:pPr>
    </w:p>
    <w:p w14:paraId="250E6999" w14:textId="07E4BC29" w:rsidR="007C4FAD" w:rsidRDefault="007C4FAD" w:rsidP="007C4FAD">
      <w:pPr>
        <w:rPr>
          <w:rFonts w:eastAsia="Times New Roman" w:cstheme="minorHAnsi"/>
          <w:lang w:eastAsia="en-GB"/>
        </w:rPr>
      </w:pPr>
      <w:r w:rsidRPr="007C4FAD">
        <w:rPr>
          <w:rFonts w:eastAsia="Times New Roman" w:cstheme="minorHAnsi"/>
          <w:lang w:eastAsia="en-GB"/>
        </w:rPr>
        <w:t xml:space="preserve">The Primary aim of this bursary is to help remove barriers for </w:t>
      </w:r>
      <w:r w:rsidR="003D4008">
        <w:rPr>
          <w:rFonts w:eastAsia="Times New Roman" w:cstheme="minorHAnsi"/>
          <w:lang w:eastAsia="en-GB"/>
        </w:rPr>
        <w:t>serving</w:t>
      </w:r>
      <w:r w:rsidRPr="007C4FAD">
        <w:rPr>
          <w:rFonts w:eastAsia="Times New Roman" w:cstheme="minorHAnsi"/>
          <w:lang w:eastAsia="en-GB"/>
        </w:rPr>
        <w:t xml:space="preserve"> Army Cadets of the Staffordshire and West Midlands (North Sector) Army Cadet Force wishing to engage with education and/or employment but are precluded from doing so through personal financial circumstances. </w:t>
      </w:r>
    </w:p>
    <w:p w14:paraId="5559EC7F" w14:textId="77777777" w:rsidR="007C4FAD" w:rsidRDefault="007C4FAD" w:rsidP="007C4FAD">
      <w:pPr>
        <w:rPr>
          <w:rFonts w:eastAsia="Times New Roman" w:cstheme="minorHAnsi"/>
          <w:lang w:eastAsia="en-GB"/>
        </w:rPr>
      </w:pPr>
    </w:p>
    <w:p w14:paraId="2EFFEF18" w14:textId="77777777" w:rsidR="007C4FAD" w:rsidRDefault="007C4FAD" w:rsidP="007C4FAD">
      <w:pPr>
        <w:rPr>
          <w:rFonts w:eastAsia="Times New Roman" w:cstheme="minorHAnsi"/>
          <w:lang w:eastAsia="en-GB"/>
        </w:rPr>
      </w:pPr>
      <w:r w:rsidRPr="007C4FAD">
        <w:rPr>
          <w:rFonts w:eastAsia="Times New Roman" w:cstheme="minorHAnsi"/>
          <w:lang w:eastAsia="en-GB"/>
        </w:rPr>
        <w:t xml:space="preserve">The secondary aim is to help the Friends of Staffordshire and West Midlands (North Sector) Army Cadet Force in their fund-raising activities through the generation of case studies that demonstrate the positive impact of the Trusts activities. </w:t>
      </w:r>
    </w:p>
    <w:p w14:paraId="090EF76C" w14:textId="43D83855" w:rsidR="007C4FAD" w:rsidRDefault="007C4FAD" w:rsidP="007C4FAD">
      <w:pPr>
        <w:rPr>
          <w:rFonts w:eastAsia="Times New Roman" w:cstheme="minorHAnsi"/>
          <w:lang w:eastAsia="en-GB"/>
        </w:rPr>
      </w:pPr>
    </w:p>
    <w:p w14:paraId="19A0DE9E" w14:textId="1CF8EA1F" w:rsidR="00413B1E" w:rsidRDefault="00413B1E" w:rsidP="00413B1E">
      <w:pPr>
        <w:rPr>
          <w:rFonts w:eastAsia="Times New Roman" w:cstheme="minorHAnsi"/>
          <w:lang w:eastAsia="en-GB"/>
        </w:rPr>
      </w:pPr>
      <w:r w:rsidRPr="003A3A32">
        <w:rPr>
          <w:rFonts w:eastAsia="Times New Roman" w:cstheme="minorHAnsi"/>
          <w:lang w:eastAsia="en-GB"/>
        </w:rPr>
        <w:t xml:space="preserve">The </w:t>
      </w:r>
      <w:r>
        <w:rPr>
          <w:rFonts w:eastAsia="Times New Roman" w:cstheme="minorHAnsi"/>
          <w:lang w:eastAsia="en-GB"/>
        </w:rPr>
        <w:t>bursary is designed to be a</w:t>
      </w:r>
      <w:r w:rsidR="006E7CA9">
        <w:rPr>
          <w:rFonts w:eastAsia="Times New Roman" w:cstheme="minorHAnsi"/>
          <w:lang w:eastAsia="en-GB"/>
        </w:rPr>
        <w:t>s</w:t>
      </w:r>
      <w:r>
        <w:rPr>
          <w:rFonts w:eastAsia="Times New Roman" w:cstheme="minorHAnsi"/>
          <w:lang w:eastAsia="en-GB"/>
        </w:rPr>
        <w:t xml:space="preserve"> flexible as possible and can include support </w:t>
      </w:r>
      <w:r w:rsidRPr="003A3A32">
        <w:rPr>
          <w:rFonts w:eastAsia="Times New Roman" w:cstheme="minorHAnsi"/>
          <w:lang w:eastAsia="en-GB"/>
        </w:rPr>
        <w:t xml:space="preserve">with any costs associated with </w:t>
      </w:r>
      <w:r w:rsidR="009B4DE2">
        <w:rPr>
          <w:rFonts w:eastAsia="Times New Roman" w:cstheme="minorHAnsi"/>
          <w:lang w:eastAsia="en-GB"/>
        </w:rPr>
        <w:t>education or access to employment.</w:t>
      </w:r>
      <w:r w:rsidRPr="003A3A32">
        <w:rPr>
          <w:rFonts w:eastAsia="Times New Roman" w:cstheme="minorHAnsi"/>
          <w:lang w:eastAsia="en-GB"/>
        </w:rPr>
        <w:t xml:space="preserve"> </w:t>
      </w:r>
    </w:p>
    <w:p w14:paraId="677CD2A3" w14:textId="77777777" w:rsidR="00413B1E" w:rsidRDefault="00413B1E" w:rsidP="00413B1E">
      <w:pPr>
        <w:rPr>
          <w:rFonts w:eastAsia="Times New Roman" w:cstheme="minorHAnsi"/>
          <w:lang w:eastAsia="en-GB"/>
        </w:rPr>
      </w:pPr>
    </w:p>
    <w:p w14:paraId="38600906" w14:textId="19F4B98F" w:rsidR="00413B1E" w:rsidRDefault="00413B1E" w:rsidP="00413B1E">
      <w:pPr>
        <w:rPr>
          <w:rFonts w:eastAsia="Times New Roman" w:cstheme="minorHAnsi"/>
          <w:lang w:eastAsia="en-GB"/>
        </w:rPr>
      </w:pPr>
      <w:r w:rsidRPr="003A3A32">
        <w:rPr>
          <w:rFonts w:eastAsia="Times New Roman" w:cstheme="minorHAnsi"/>
          <w:lang w:eastAsia="en-GB"/>
        </w:rPr>
        <w:t>Education related applications must be directly related to engagement in education in a recognised school, academy, Further Education College, Private Training Provider or University.</w:t>
      </w:r>
      <w:r w:rsidRPr="00413B1E">
        <w:rPr>
          <w:rFonts w:eastAsia="Times New Roman" w:cstheme="minorHAnsi"/>
          <w:lang w:eastAsia="en-GB"/>
        </w:rPr>
        <w:t xml:space="preserve"> </w:t>
      </w:r>
      <w:r w:rsidRPr="003A3A32">
        <w:rPr>
          <w:rFonts w:eastAsia="Times New Roman" w:cstheme="minorHAnsi"/>
          <w:lang w:eastAsia="en-GB"/>
        </w:rPr>
        <w:t xml:space="preserve">Financial support will not be provided where statutory or other funding is available. </w:t>
      </w:r>
      <w:r w:rsidR="00527573">
        <w:rPr>
          <w:rFonts w:eastAsia="Times New Roman" w:cstheme="minorHAnsi"/>
          <w:lang w:eastAsia="en-GB"/>
        </w:rPr>
        <w:t>R</w:t>
      </w:r>
      <w:r w:rsidR="00527573" w:rsidRPr="003A3A32">
        <w:rPr>
          <w:rFonts w:eastAsia="Times New Roman" w:cstheme="minorHAnsi"/>
          <w:lang w:eastAsia="en-GB"/>
        </w:rPr>
        <w:t>equests for support with any costs associated with access to employment including, but not limited to, transport, interview clothing and interview costs</w:t>
      </w:r>
      <w:r w:rsidR="00527573">
        <w:rPr>
          <w:rFonts w:eastAsia="Times New Roman" w:cstheme="minorHAnsi"/>
          <w:lang w:eastAsia="en-GB"/>
        </w:rPr>
        <w:t xml:space="preserve"> will also be considered</w:t>
      </w:r>
      <w:r w:rsidR="00527573" w:rsidRPr="003A3A32">
        <w:rPr>
          <w:rFonts w:eastAsia="Times New Roman" w:cstheme="minorHAnsi"/>
          <w:lang w:eastAsia="en-GB"/>
        </w:rPr>
        <w:t>.</w:t>
      </w:r>
      <w:r w:rsidR="00527573">
        <w:rPr>
          <w:rFonts w:eastAsia="Times New Roman" w:cstheme="minorHAnsi"/>
          <w:lang w:eastAsia="en-GB"/>
        </w:rPr>
        <w:t xml:space="preserve"> Welfare related costs will also be considered.  </w:t>
      </w:r>
    </w:p>
    <w:p w14:paraId="6FAE252D" w14:textId="5746F030" w:rsidR="00413B1E" w:rsidRDefault="00413B1E" w:rsidP="00413B1E">
      <w:pPr>
        <w:rPr>
          <w:rFonts w:eastAsia="Times New Roman" w:cstheme="minorHAnsi"/>
          <w:lang w:eastAsia="en-GB"/>
        </w:rPr>
      </w:pPr>
    </w:p>
    <w:p w14:paraId="61AC3875" w14:textId="77777777" w:rsidR="00413B1E" w:rsidRDefault="00413B1E" w:rsidP="00413B1E">
      <w:pPr>
        <w:rPr>
          <w:rFonts w:eastAsia="Times New Roman" w:cstheme="minorHAnsi"/>
          <w:lang w:eastAsia="en-GB"/>
        </w:rPr>
      </w:pPr>
      <w:r w:rsidRPr="003A3A32">
        <w:rPr>
          <w:rFonts w:eastAsia="Times New Roman" w:cstheme="minorHAnsi"/>
          <w:lang w:eastAsia="en-GB"/>
        </w:rPr>
        <w:t xml:space="preserve">The Selection </w:t>
      </w:r>
      <w:proofErr w:type="gramStart"/>
      <w:r w:rsidRPr="003A3A32">
        <w:rPr>
          <w:rFonts w:eastAsia="Times New Roman" w:cstheme="minorHAnsi"/>
          <w:lang w:eastAsia="en-GB"/>
        </w:rPr>
        <w:t>Criteria</w:t>
      </w:r>
      <w:r>
        <w:rPr>
          <w:rFonts w:eastAsia="Times New Roman" w:cstheme="minorHAnsi"/>
          <w:lang w:eastAsia="en-GB"/>
        </w:rPr>
        <w:t>;</w:t>
      </w:r>
      <w:proofErr w:type="gramEnd"/>
    </w:p>
    <w:p w14:paraId="26FEBC4B" w14:textId="77777777" w:rsidR="00413B1E" w:rsidRDefault="00413B1E" w:rsidP="00413B1E">
      <w:pPr>
        <w:pStyle w:val="ListParagraph"/>
        <w:numPr>
          <w:ilvl w:val="0"/>
          <w:numId w:val="3"/>
        </w:numPr>
        <w:rPr>
          <w:rFonts w:eastAsia="Times New Roman" w:cstheme="minorHAnsi"/>
          <w:lang w:eastAsia="en-GB"/>
        </w:rPr>
      </w:pPr>
      <w:r w:rsidRPr="003A3A32">
        <w:rPr>
          <w:rFonts w:eastAsia="Times New Roman" w:cstheme="minorHAnsi"/>
          <w:lang w:eastAsia="en-GB"/>
        </w:rPr>
        <w:t>Open to Cadets of good standing who, normally, have 2* APC or above and normally aged 16-18 years old.</w:t>
      </w:r>
    </w:p>
    <w:p w14:paraId="158A5048" w14:textId="77777777" w:rsidR="00413B1E" w:rsidRDefault="00413B1E" w:rsidP="00413B1E">
      <w:pPr>
        <w:pStyle w:val="ListParagraph"/>
        <w:numPr>
          <w:ilvl w:val="0"/>
          <w:numId w:val="3"/>
        </w:numPr>
        <w:rPr>
          <w:rFonts w:eastAsia="Times New Roman" w:cstheme="minorHAnsi"/>
          <w:lang w:eastAsia="en-GB"/>
        </w:rPr>
      </w:pPr>
      <w:r w:rsidRPr="003A3A32">
        <w:rPr>
          <w:rFonts w:eastAsia="Times New Roman" w:cstheme="minorHAnsi"/>
          <w:lang w:eastAsia="en-GB"/>
        </w:rPr>
        <w:t>Funding will be assessed based on length of service, attitude, outlook, previous achievement, commitment and offer of service enhancement following the completion of the funded “event”.</w:t>
      </w:r>
    </w:p>
    <w:p w14:paraId="7636951F" w14:textId="77777777" w:rsidR="00413B1E" w:rsidRDefault="00413B1E" w:rsidP="00413B1E">
      <w:pPr>
        <w:pStyle w:val="ListParagraph"/>
        <w:numPr>
          <w:ilvl w:val="0"/>
          <w:numId w:val="3"/>
        </w:numPr>
        <w:rPr>
          <w:rFonts w:eastAsia="Times New Roman" w:cstheme="minorHAnsi"/>
          <w:lang w:eastAsia="en-GB"/>
        </w:rPr>
      </w:pPr>
      <w:r w:rsidRPr="003A3A32">
        <w:rPr>
          <w:rFonts w:eastAsia="Times New Roman" w:cstheme="minorHAnsi"/>
          <w:lang w:eastAsia="en-GB"/>
        </w:rPr>
        <w:t>Company Commander’s recommendations will be taken into consideration during the process.</w:t>
      </w:r>
    </w:p>
    <w:p w14:paraId="2703C498" w14:textId="77777777" w:rsidR="00413B1E" w:rsidRDefault="00413B1E" w:rsidP="00413B1E">
      <w:pPr>
        <w:pStyle w:val="ListParagraph"/>
        <w:numPr>
          <w:ilvl w:val="0"/>
          <w:numId w:val="3"/>
        </w:numPr>
        <w:rPr>
          <w:rFonts w:eastAsia="Times New Roman" w:cstheme="minorHAnsi"/>
          <w:lang w:eastAsia="en-GB"/>
        </w:rPr>
      </w:pPr>
      <w:r w:rsidRPr="003A3A32">
        <w:rPr>
          <w:rFonts w:eastAsia="Times New Roman" w:cstheme="minorHAnsi"/>
          <w:lang w:eastAsia="en-GB"/>
        </w:rPr>
        <w:t>References must be supplied with any application (a minimum of one, maximum three).</w:t>
      </w:r>
    </w:p>
    <w:p w14:paraId="58F5FB14" w14:textId="77777777" w:rsidR="00413B1E" w:rsidRDefault="00413B1E" w:rsidP="007C4FAD">
      <w:pPr>
        <w:rPr>
          <w:rFonts w:eastAsia="Times New Roman" w:cstheme="minorHAnsi"/>
          <w:lang w:eastAsia="en-GB"/>
        </w:rPr>
      </w:pPr>
    </w:p>
    <w:p w14:paraId="2F112CFF" w14:textId="4BF0E35F" w:rsidR="007C4FAD" w:rsidRDefault="007C4FAD" w:rsidP="007C4FAD">
      <w:pPr>
        <w:rPr>
          <w:rFonts w:eastAsia="Times New Roman" w:cstheme="minorHAnsi"/>
          <w:lang w:eastAsia="en-GB"/>
        </w:rPr>
      </w:pPr>
      <w:r>
        <w:rPr>
          <w:rFonts w:eastAsia="Times New Roman" w:cstheme="minorHAnsi"/>
          <w:lang w:eastAsia="en-GB"/>
        </w:rPr>
        <w:t>A</w:t>
      </w:r>
      <w:r w:rsidRPr="007C4FAD">
        <w:rPr>
          <w:rFonts w:eastAsia="Times New Roman" w:cstheme="minorHAnsi"/>
          <w:lang w:eastAsia="en-GB"/>
        </w:rPr>
        <w:t xml:space="preserve"> sub-committee </w:t>
      </w:r>
      <w:r>
        <w:rPr>
          <w:rFonts w:eastAsia="Times New Roman" w:cstheme="minorHAnsi"/>
          <w:lang w:eastAsia="en-GB"/>
        </w:rPr>
        <w:t xml:space="preserve">has been established </w:t>
      </w:r>
      <w:r w:rsidRPr="007C4FAD">
        <w:rPr>
          <w:rFonts w:eastAsia="Times New Roman" w:cstheme="minorHAnsi"/>
          <w:lang w:eastAsia="en-GB"/>
        </w:rPr>
        <w:t xml:space="preserve">to oversee the </w:t>
      </w:r>
      <w:r>
        <w:rPr>
          <w:rFonts w:eastAsia="Times New Roman" w:cstheme="minorHAnsi"/>
          <w:lang w:eastAsia="en-GB"/>
        </w:rPr>
        <w:t>bursary</w:t>
      </w:r>
      <w:r w:rsidR="003A3A32">
        <w:rPr>
          <w:rFonts w:eastAsia="Times New Roman" w:cstheme="minorHAnsi"/>
          <w:lang w:eastAsia="en-GB"/>
        </w:rPr>
        <w:t xml:space="preserve"> that includes a </w:t>
      </w:r>
      <w:r w:rsidRPr="003A3A32">
        <w:rPr>
          <w:rFonts w:eastAsia="Times New Roman" w:cstheme="minorHAnsi"/>
          <w:lang w:eastAsia="en-GB"/>
        </w:rPr>
        <w:t>serving Cadet with relevant experience.</w:t>
      </w:r>
      <w:r w:rsidR="00413B1E">
        <w:rPr>
          <w:rFonts w:eastAsia="Times New Roman" w:cstheme="minorHAnsi"/>
          <w:lang w:eastAsia="en-GB"/>
        </w:rPr>
        <w:t xml:space="preserve"> </w:t>
      </w:r>
      <w:r w:rsidR="006E50DC">
        <w:rPr>
          <w:rFonts w:eastAsia="Times New Roman" w:cstheme="minorHAnsi"/>
          <w:lang w:eastAsia="en-GB"/>
        </w:rPr>
        <w:t>Upon rec</w:t>
      </w:r>
      <w:r w:rsidR="002428F5">
        <w:rPr>
          <w:rFonts w:eastAsia="Times New Roman" w:cstheme="minorHAnsi"/>
          <w:lang w:eastAsia="en-GB"/>
        </w:rPr>
        <w:t>eipt of a bursary application, t</w:t>
      </w:r>
      <w:r w:rsidRPr="007C4FAD">
        <w:rPr>
          <w:rFonts w:eastAsia="Times New Roman" w:cstheme="minorHAnsi"/>
          <w:lang w:eastAsia="en-GB"/>
        </w:rPr>
        <w:t>h</w:t>
      </w:r>
      <w:r>
        <w:rPr>
          <w:rFonts w:eastAsia="Times New Roman" w:cstheme="minorHAnsi"/>
          <w:lang w:eastAsia="en-GB"/>
        </w:rPr>
        <w:t>is</w:t>
      </w:r>
      <w:r w:rsidRPr="007C4FAD">
        <w:rPr>
          <w:rFonts w:eastAsia="Times New Roman" w:cstheme="minorHAnsi"/>
          <w:lang w:eastAsia="en-GB"/>
        </w:rPr>
        <w:t xml:space="preserve"> sub-committee </w:t>
      </w:r>
      <w:proofErr w:type="gramStart"/>
      <w:r w:rsidRPr="007C4FAD">
        <w:rPr>
          <w:rFonts w:eastAsia="Times New Roman" w:cstheme="minorHAnsi"/>
          <w:lang w:eastAsia="en-GB"/>
        </w:rPr>
        <w:t>will</w:t>
      </w:r>
      <w:r>
        <w:rPr>
          <w:rFonts w:eastAsia="Times New Roman" w:cstheme="minorHAnsi"/>
          <w:lang w:eastAsia="en-GB"/>
        </w:rPr>
        <w:t>;</w:t>
      </w:r>
      <w:proofErr w:type="gramEnd"/>
    </w:p>
    <w:p w14:paraId="04EA7140" w14:textId="61A6F298" w:rsidR="007C4FAD" w:rsidRPr="002428F5" w:rsidRDefault="007C4FAD" w:rsidP="002428F5">
      <w:pPr>
        <w:pStyle w:val="ListParagraph"/>
        <w:numPr>
          <w:ilvl w:val="0"/>
          <w:numId w:val="2"/>
        </w:numPr>
        <w:rPr>
          <w:rFonts w:eastAsia="Times New Roman" w:cstheme="minorHAnsi"/>
          <w:lang w:eastAsia="en-GB"/>
        </w:rPr>
      </w:pPr>
      <w:r>
        <w:rPr>
          <w:rFonts w:eastAsia="Times New Roman" w:cstheme="minorHAnsi"/>
          <w:lang w:eastAsia="en-GB"/>
        </w:rPr>
        <w:t>D</w:t>
      </w:r>
      <w:r w:rsidRPr="007C4FAD">
        <w:rPr>
          <w:rFonts w:eastAsia="Times New Roman" w:cstheme="minorHAnsi"/>
          <w:lang w:eastAsia="en-GB"/>
        </w:rPr>
        <w:t xml:space="preserve">etermine the level of </w:t>
      </w:r>
      <w:r>
        <w:rPr>
          <w:rFonts w:eastAsia="Times New Roman" w:cstheme="minorHAnsi"/>
          <w:lang w:eastAsia="en-GB"/>
        </w:rPr>
        <w:t xml:space="preserve">financial </w:t>
      </w:r>
      <w:r w:rsidRPr="007C4FAD">
        <w:rPr>
          <w:rFonts w:eastAsia="Times New Roman" w:cstheme="minorHAnsi"/>
          <w:lang w:eastAsia="en-GB"/>
        </w:rPr>
        <w:t>support to be allocated from the Access to Education and Employment Fund</w:t>
      </w:r>
      <w:r w:rsidR="003A3A32">
        <w:rPr>
          <w:rFonts w:eastAsia="Times New Roman" w:cstheme="minorHAnsi"/>
          <w:lang w:eastAsia="en-GB"/>
        </w:rPr>
        <w:t>.</w:t>
      </w:r>
    </w:p>
    <w:p w14:paraId="239FCB67" w14:textId="0483A54A" w:rsidR="00413B1E" w:rsidRDefault="007C4FAD" w:rsidP="00413B1E">
      <w:pPr>
        <w:pStyle w:val="ListParagraph"/>
        <w:numPr>
          <w:ilvl w:val="0"/>
          <w:numId w:val="2"/>
        </w:numPr>
        <w:rPr>
          <w:rFonts w:eastAsia="Times New Roman" w:cstheme="minorHAnsi"/>
          <w:lang w:eastAsia="en-GB"/>
        </w:rPr>
      </w:pPr>
      <w:r>
        <w:rPr>
          <w:rFonts w:eastAsia="Times New Roman" w:cstheme="minorHAnsi"/>
          <w:lang w:eastAsia="en-GB"/>
        </w:rPr>
        <w:t>P</w:t>
      </w:r>
      <w:r w:rsidRPr="007C4FAD">
        <w:rPr>
          <w:rFonts w:eastAsia="Times New Roman" w:cstheme="minorHAnsi"/>
          <w:lang w:eastAsia="en-GB"/>
        </w:rPr>
        <w:t>rioritise applications and will determine who will be the recipients of the available funding, normally, on or before the 31st August each year</w:t>
      </w:r>
      <w:r w:rsidR="00413B1E">
        <w:rPr>
          <w:rFonts w:eastAsia="Times New Roman" w:cstheme="minorHAnsi"/>
          <w:lang w:eastAsia="en-GB"/>
        </w:rPr>
        <w:t xml:space="preserve"> although a</w:t>
      </w:r>
      <w:r w:rsidRPr="00413B1E">
        <w:rPr>
          <w:rFonts w:eastAsia="Times New Roman" w:cstheme="minorHAnsi"/>
          <w:lang w:eastAsia="en-GB"/>
        </w:rPr>
        <w:t xml:space="preserve">pplications will be </w:t>
      </w:r>
      <w:r w:rsidR="003A3A32" w:rsidRPr="00413B1E">
        <w:rPr>
          <w:rFonts w:eastAsia="Times New Roman" w:cstheme="minorHAnsi"/>
          <w:lang w:eastAsia="en-GB"/>
        </w:rPr>
        <w:t xml:space="preserve">considered </w:t>
      </w:r>
      <w:r w:rsidRPr="00413B1E">
        <w:rPr>
          <w:rFonts w:eastAsia="Times New Roman" w:cstheme="minorHAnsi"/>
          <w:lang w:eastAsia="en-GB"/>
        </w:rPr>
        <w:t>outside of th</w:t>
      </w:r>
      <w:r w:rsidR="00413B1E">
        <w:rPr>
          <w:rFonts w:eastAsia="Times New Roman" w:cstheme="minorHAnsi"/>
          <w:lang w:eastAsia="en-GB"/>
        </w:rPr>
        <w:t>is</w:t>
      </w:r>
      <w:r w:rsidR="0086306B">
        <w:rPr>
          <w:rFonts w:eastAsia="Times New Roman" w:cstheme="minorHAnsi"/>
          <w:lang w:eastAsia="en-GB"/>
        </w:rPr>
        <w:t xml:space="preserve"> </w:t>
      </w:r>
      <w:r w:rsidRPr="00413B1E">
        <w:rPr>
          <w:rFonts w:eastAsia="Times New Roman" w:cstheme="minorHAnsi"/>
          <w:lang w:eastAsia="en-GB"/>
        </w:rPr>
        <w:t>application window i</w:t>
      </w:r>
      <w:r w:rsidR="003A3A32" w:rsidRPr="00413B1E">
        <w:rPr>
          <w:rFonts w:eastAsia="Times New Roman" w:cstheme="minorHAnsi"/>
          <w:lang w:eastAsia="en-GB"/>
        </w:rPr>
        <w:t>f required and if funds are available</w:t>
      </w:r>
      <w:r w:rsidRPr="00413B1E">
        <w:rPr>
          <w:rFonts w:eastAsia="Times New Roman" w:cstheme="minorHAnsi"/>
          <w:lang w:eastAsia="en-GB"/>
        </w:rPr>
        <w:t>.</w:t>
      </w:r>
    </w:p>
    <w:p w14:paraId="1C6288EA" w14:textId="4FA91C6A" w:rsidR="003A3A32" w:rsidRDefault="0086306B" w:rsidP="00413B1E">
      <w:pPr>
        <w:pStyle w:val="ListParagraph"/>
        <w:numPr>
          <w:ilvl w:val="0"/>
          <w:numId w:val="2"/>
        </w:numPr>
        <w:rPr>
          <w:rFonts w:eastAsia="Times New Roman" w:cstheme="minorHAnsi"/>
          <w:lang w:eastAsia="en-GB"/>
        </w:rPr>
      </w:pPr>
      <w:r>
        <w:rPr>
          <w:rFonts w:eastAsia="Times New Roman" w:cstheme="minorHAnsi"/>
          <w:lang w:eastAsia="en-GB"/>
        </w:rPr>
        <w:t>S</w:t>
      </w:r>
      <w:r w:rsidR="00413B1E" w:rsidRPr="003A3A32">
        <w:rPr>
          <w:rFonts w:eastAsia="Times New Roman" w:cstheme="minorHAnsi"/>
          <w:lang w:eastAsia="en-GB"/>
        </w:rPr>
        <w:t xml:space="preserve">eek advice from outside </w:t>
      </w:r>
      <w:r w:rsidR="00413B1E">
        <w:rPr>
          <w:rFonts w:eastAsia="Times New Roman" w:cstheme="minorHAnsi"/>
          <w:lang w:eastAsia="en-GB"/>
        </w:rPr>
        <w:t>agencies</w:t>
      </w:r>
      <w:r>
        <w:rPr>
          <w:rFonts w:eastAsia="Times New Roman" w:cstheme="minorHAnsi"/>
          <w:lang w:eastAsia="en-GB"/>
        </w:rPr>
        <w:t xml:space="preserve"> if required</w:t>
      </w:r>
    </w:p>
    <w:p w14:paraId="4495826A" w14:textId="523DA1F8" w:rsidR="00527573" w:rsidRPr="00527573" w:rsidRDefault="00BC3D88" w:rsidP="00527573">
      <w:pPr>
        <w:pStyle w:val="ListParagraph"/>
        <w:numPr>
          <w:ilvl w:val="0"/>
          <w:numId w:val="2"/>
        </w:numPr>
        <w:rPr>
          <w:rFonts w:eastAsia="Times New Roman" w:cstheme="minorHAnsi"/>
          <w:lang w:eastAsia="en-GB"/>
        </w:rPr>
      </w:pPr>
      <w:r>
        <w:rPr>
          <w:rFonts w:eastAsia="Times New Roman" w:cstheme="minorHAnsi"/>
          <w:lang w:eastAsia="en-GB"/>
        </w:rPr>
        <w:lastRenderedPageBreak/>
        <w:t>I</w:t>
      </w:r>
      <w:r w:rsidR="00527573" w:rsidRPr="00527573">
        <w:rPr>
          <w:rFonts w:eastAsia="Times New Roman" w:cstheme="minorHAnsi"/>
          <w:lang w:eastAsia="en-GB"/>
        </w:rPr>
        <w:t>nterview each shortlisted applicant to assess attitude, outlook, and commitment</w:t>
      </w:r>
      <w:r w:rsidR="00527573">
        <w:rPr>
          <w:rFonts w:eastAsia="Times New Roman" w:cstheme="minorHAnsi"/>
          <w:lang w:eastAsia="en-GB"/>
        </w:rPr>
        <w:t>.</w:t>
      </w:r>
    </w:p>
    <w:p w14:paraId="507C35E0" w14:textId="77777777" w:rsidR="003A3A32" w:rsidRDefault="003A3A32" w:rsidP="003A3A32">
      <w:pPr>
        <w:rPr>
          <w:rFonts w:eastAsia="Times New Roman" w:cstheme="minorHAnsi"/>
          <w:lang w:eastAsia="en-GB"/>
        </w:rPr>
      </w:pPr>
    </w:p>
    <w:p w14:paraId="4545413B" w14:textId="77777777" w:rsidR="003A3A32" w:rsidRPr="00413B1E" w:rsidRDefault="003A3A32" w:rsidP="00413B1E">
      <w:pPr>
        <w:rPr>
          <w:rFonts w:eastAsia="Times New Roman" w:cstheme="minorHAnsi"/>
          <w:lang w:eastAsia="en-GB"/>
        </w:rPr>
      </w:pPr>
      <w:r w:rsidRPr="00413B1E">
        <w:rPr>
          <w:rFonts w:eastAsia="Times New Roman" w:cstheme="minorHAnsi"/>
          <w:lang w:eastAsia="en-GB"/>
        </w:rPr>
        <w:t>Funds will be set aside and ring-fenced for each successful applicant, for the duration of the approved activity.</w:t>
      </w:r>
    </w:p>
    <w:p w14:paraId="1195FF0E" w14:textId="174AED2D" w:rsidR="003A3A32" w:rsidRDefault="003A3A32" w:rsidP="003A3A32">
      <w:pPr>
        <w:rPr>
          <w:rFonts w:eastAsia="Times New Roman" w:cstheme="minorHAnsi"/>
          <w:lang w:eastAsia="en-GB"/>
        </w:rPr>
      </w:pPr>
    </w:p>
    <w:p w14:paraId="4EF2A305" w14:textId="781CAA7C" w:rsidR="006C4270" w:rsidRPr="00CC2217" w:rsidRDefault="006C4270" w:rsidP="003A3A32">
      <w:pPr>
        <w:rPr>
          <w:rFonts w:eastAsia="Times New Roman" w:cstheme="minorHAnsi"/>
          <w:lang w:eastAsia="en-GB"/>
        </w:rPr>
      </w:pPr>
      <w:r w:rsidRPr="00CC2217">
        <w:rPr>
          <w:rFonts w:eastAsia="Times New Roman" w:cstheme="minorHAnsi"/>
          <w:lang w:eastAsia="en-GB"/>
        </w:rPr>
        <w:t xml:space="preserve">When completing the application, you might want to think about the fact that the sub-committee will be looking to support those cadets who are committed to the ACF and best embrace the values of the ACF and provide brief examples to demonstrate your </w:t>
      </w:r>
      <w:proofErr w:type="spellStart"/>
      <w:r w:rsidRPr="00CC2217">
        <w:rPr>
          <w:rFonts w:eastAsia="Times New Roman" w:cstheme="minorHAnsi"/>
          <w:lang w:eastAsia="en-GB"/>
        </w:rPr>
        <w:t>stregths</w:t>
      </w:r>
      <w:proofErr w:type="spellEnd"/>
      <w:r w:rsidRPr="00CC2217">
        <w:rPr>
          <w:rFonts w:eastAsia="Times New Roman" w:cstheme="minorHAnsi"/>
          <w:lang w:eastAsia="en-GB"/>
        </w:rPr>
        <w:t xml:space="preserve"> as a cadet. You might also want to think about how, if you receive a bursary, how you can help the Trustees. This might be by agreeing to provide a brief account of how the bursary helped you achieve your goals or maybe agreeing to talk to other cadets about the bursary to help spread the word. </w:t>
      </w:r>
    </w:p>
    <w:p w14:paraId="2FE4CBDC" w14:textId="77777777" w:rsidR="006C4270" w:rsidRPr="003A3A32" w:rsidRDefault="006C4270" w:rsidP="003A3A32">
      <w:pPr>
        <w:rPr>
          <w:rFonts w:eastAsia="Times New Roman" w:cstheme="minorHAnsi"/>
          <w:lang w:eastAsia="en-GB"/>
        </w:rPr>
      </w:pPr>
    </w:p>
    <w:p w14:paraId="78DAB8CA" w14:textId="5BE20551" w:rsidR="00413B1E" w:rsidRDefault="003A3A32" w:rsidP="00413B1E">
      <w:pPr>
        <w:rPr>
          <w:rFonts w:eastAsia="Times New Roman" w:cstheme="minorHAnsi"/>
          <w:lang w:eastAsia="en-GB"/>
        </w:rPr>
      </w:pPr>
      <w:r w:rsidRPr="00413B1E">
        <w:rPr>
          <w:rFonts w:eastAsia="Times New Roman" w:cstheme="minorHAnsi"/>
          <w:lang w:eastAsia="en-GB"/>
        </w:rPr>
        <w:t>Once a candidate has been selected and approved an offer will be made</w:t>
      </w:r>
      <w:r w:rsidR="00527573">
        <w:rPr>
          <w:rFonts w:eastAsia="Times New Roman" w:cstheme="minorHAnsi"/>
          <w:lang w:eastAsia="en-GB"/>
        </w:rPr>
        <w:t>, as soon as possible,</w:t>
      </w:r>
      <w:r w:rsidRPr="00413B1E">
        <w:rPr>
          <w:rFonts w:eastAsia="Times New Roman" w:cstheme="minorHAnsi"/>
          <w:lang w:eastAsia="en-GB"/>
        </w:rPr>
        <w:t xml:space="preserve"> subject to:</w:t>
      </w:r>
    </w:p>
    <w:p w14:paraId="7EBCED61" w14:textId="77777777" w:rsidR="00413B1E" w:rsidRDefault="003A3A32" w:rsidP="00413B1E">
      <w:pPr>
        <w:pStyle w:val="ListParagraph"/>
        <w:numPr>
          <w:ilvl w:val="0"/>
          <w:numId w:val="4"/>
        </w:numPr>
        <w:rPr>
          <w:rFonts w:eastAsia="Times New Roman" w:cstheme="minorHAnsi"/>
          <w:lang w:eastAsia="en-GB"/>
        </w:rPr>
      </w:pPr>
      <w:r w:rsidRPr="00413B1E">
        <w:rPr>
          <w:rFonts w:eastAsia="Times New Roman" w:cstheme="minorHAnsi"/>
          <w:lang w:eastAsia="en-GB"/>
        </w:rPr>
        <w:t>The candidate agreeing the contractual terms of the bursary</w:t>
      </w:r>
    </w:p>
    <w:p w14:paraId="02587635" w14:textId="77777777" w:rsidR="00413B1E" w:rsidRDefault="003A3A32" w:rsidP="00413B1E">
      <w:pPr>
        <w:pStyle w:val="ListParagraph"/>
        <w:numPr>
          <w:ilvl w:val="0"/>
          <w:numId w:val="4"/>
        </w:numPr>
        <w:rPr>
          <w:rFonts w:eastAsia="Times New Roman" w:cstheme="minorHAnsi"/>
          <w:lang w:eastAsia="en-GB"/>
        </w:rPr>
      </w:pPr>
      <w:r w:rsidRPr="00413B1E">
        <w:rPr>
          <w:rFonts w:eastAsia="Times New Roman" w:cstheme="minorHAnsi"/>
          <w:lang w:eastAsia="en-GB"/>
        </w:rPr>
        <w:t>Funds being allocated by the Friends Honorary Treasurer</w:t>
      </w:r>
    </w:p>
    <w:p w14:paraId="34A6D9AF" w14:textId="77777777" w:rsidR="00413B1E" w:rsidRDefault="003A3A32" w:rsidP="00413B1E">
      <w:pPr>
        <w:pStyle w:val="ListParagraph"/>
        <w:numPr>
          <w:ilvl w:val="0"/>
          <w:numId w:val="4"/>
        </w:numPr>
        <w:rPr>
          <w:rFonts w:eastAsia="Times New Roman" w:cstheme="minorHAnsi"/>
          <w:lang w:eastAsia="en-GB"/>
        </w:rPr>
      </w:pPr>
      <w:r w:rsidRPr="00413B1E">
        <w:rPr>
          <w:rFonts w:eastAsia="Times New Roman" w:cstheme="minorHAnsi"/>
          <w:lang w:eastAsia="en-GB"/>
        </w:rPr>
        <w:t xml:space="preserve">The course/activity being confirmed. </w:t>
      </w:r>
    </w:p>
    <w:p w14:paraId="2FB24F10" w14:textId="77777777" w:rsidR="00413B1E" w:rsidRPr="00413B1E" w:rsidRDefault="00413B1E" w:rsidP="00413B1E">
      <w:pPr>
        <w:rPr>
          <w:rFonts w:eastAsia="Times New Roman" w:cstheme="minorHAnsi"/>
          <w:lang w:eastAsia="en-GB"/>
        </w:rPr>
      </w:pPr>
    </w:p>
    <w:p w14:paraId="679FF2C6" w14:textId="77777777" w:rsidR="00413B1E" w:rsidRDefault="003A3A32" w:rsidP="00413B1E">
      <w:pPr>
        <w:rPr>
          <w:rFonts w:eastAsia="Times New Roman" w:cstheme="minorHAnsi"/>
          <w:lang w:eastAsia="en-GB"/>
        </w:rPr>
      </w:pPr>
      <w:r w:rsidRPr="00413B1E">
        <w:rPr>
          <w:rFonts w:eastAsia="Times New Roman" w:cstheme="minorHAnsi"/>
          <w:lang w:eastAsia="en-GB"/>
        </w:rPr>
        <w:t xml:space="preserve">Recipients of a bursary </w:t>
      </w:r>
      <w:proofErr w:type="gramStart"/>
      <w:r w:rsidRPr="00413B1E">
        <w:rPr>
          <w:rFonts w:eastAsia="Times New Roman" w:cstheme="minorHAnsi"/>
          <w:lang w:eastAsia="en-GB"/>
        </w:rPr>
        <w:t>must;</w:t>
      </w:r>
      <w:proofErr w:type="gramEnd"/>
    </w:p>
    <w:p w14:paraId="6308F812" w14:textId="77777777" w:rsidR="00413B1E" w:rsidRDefault="003A3A32" w:rsidP="00413B1E">
      <w:pPr>
        <w:pStyle w:val="ListParagraph"/>
        <w:numPr>
          <w:ilvl w:val="0"/>
          <w:numId w:val="6"/>
        </w:numPr>
        <w:rPr>
          <w:rFonts w:eastAsia="Times New Roman" w:cstheme="minorHAnsi"/>
          <w:lang w:eastAsia="en-GB"/>
        </w:rPr>
      </w:pPr>
      <w:r w:rsidRPr="00413B1E">
        <w:rPr>
          <w:rFonts w:eastAsia="Times New Roman" w:cstheme="minorHAnsi"/>
          <w:lang w:eastAsia="en-GB"/>
        </w:rPr>
        <w:t>Meet the selection Criteria.</w:t>
      </w:r>
    </w:p>
    <w:p w14:paraId="75E70275" w14:textId="77777777" w:rsidR="00413B1E" w:rsidRDefault="003A3A32" w:rsidP="00413B1E">
      <w:pPr>
        <w:pStyle w:val="ListParagraph"/>
        <w:numPr>
          <w:ilvl w:val="0"/>
          <w:numId w:val="6"/>
        </w:numPr>
        <w:rPr>
          <w:rFonts w:eastAsia="Times New Roman" w:cstheme="minorHAnsi"/>
          <w:lang w:eastAsia="en-GB"/>
        </w:rPr>
      </w:pPr>
      <w:r w:rsidRPr="00413B1E">
        <w:rPr>
          <w:rFonts w:eastAsia="Times New Roman" w:cstheme="minorHAnsi"/>
          <w:lang w:eastAsia="en-GB"/>
        </w:rPr>
        <w:t>Sign a contract agreeing to the specific terms of their scholarship.</w:t>
      </w:r>
    </w:p>
    <w:p w14:paraId="63D34DCF" w14:textId="77777777" w:rsidR="00413B1E" w:rsidRDefault="003A3A32" w:rsidP="00413B1E">
      <w:pPr>
        <w:pStyle w:val="ListParagraph"/>
        <w:numPr>
          <w:ilvl w:val="0"/>
          <w:numId w:val="6"/>
        </w:numPr>
        <w:rPr>
          <w:rFonts w:eastAsia="Times New Roman" w:cstheme="minorHAnsi"/>
          <w:lang w:eastAsia="en-GB"/>
        </w:rPr>
      </w:pPr>
      <w:r w:rsidRPr="00413B1E">
        <w:rPr>
          <w:rFonts w:eastAsia="Times New Roman" w:cstheme="minorHAnsi"/>
          <w:lang w:eastAsia="en-GB"/>
        </w:rPr>
        <w:t>Commit to completing the defined course or activity.</w:t>
      </w:r>
    </w:p>
    <w:p w14:paraId="211DC838" w14:textId="77777777" w:rsidR="00413B1E" w:rsidRDefault="003A3A32" w:rsidP="00413B1E">
      <w:pPr>
        <w:pStyle w:val="ListParagraph"/>
        <w:numPr>
          <w:ilvl w:val="0"/>
          <w:numId w:val="6"/>
        </w:numPr>
        <w:rPr>
          <w:rFonts w:eastAsia="Times New Roman" w:cstheme="minorHAnsi"/>
          <w:lang w:eastAsia="en-GB"/>
        </w:rPr>
      </w:pPr>
      <w:r w:rsidRPr="00413B1E">
        <w:rPr>
          <w:rFonts w:eastAsia="Times New Roman" w:cstheme="minorHAnsi"/>
          <w:lang w:eastAsia="en-GB"/>
        </w:rPr>
        <w:t>Report back on progress at defined points as determined by the sub-committee</w:t>
      </w:r>
    </w:p>
    <w:p w14:paraId="34D0FC15" w14:textId="77777777" w:rsidR="00413B1E" w:rsidRDefault="003A3A32" w:rsidP="00413B1E">
      <w:pPr>
        <w:pStyle w:val="ListParagraph"/>
        <w:numPr>
          <w:ilvl w:val="0"/>
          <w:numId w:val="6"/>
        </w:numPr>
        <w:rPr>
          <w:rFonts w:eastAsia="Times New Roman" w:cstheme="minorHAnsi"/>
          <w:lang w:eastAsia="en-GB"/>
        </w:rPr>
      </w:pPr>
      <w:r w:rsidRPr="00413B1E">
        <w:rPr>
          <w:rFonts w:eastAsia="Times New Roman" w:cstheme="minorHAnsi"/>
          <w:lang w:eastAsia="en-GB"/>
        </w:rPr>
        <w:t>Behave appropriately, perform in class and/or in employment, conduct themselves with dignity and respect the laws of the educational establishment whilst upholding the traditions and ethos of the ACF</w:t>
      </w:r>
    </w:p>
    <w:p w14:paraId="14801C90" w14:textId="77777777" w:rsidR="00413B1E" w:rsidRPr="00527573" w:rsidRDefault="00413B1E" w:rsidP="00527573">
      <w:pPr>
        <w:rPr>
          <w:rFonts w:eastAsia="Times New Roman" w:cstheme="minorHAnsi"/>
          <w:lang w:eastAsia="en-GB"/>
        </w:rPr>
      </w:pPr>
    </w:p>
    <w:p w14:paraId="0819F07C" w14:textId="77777777" w:rsidR="00413B1E" w:rsidRDefault="003A3A32" w:rsidP="00413B1E">
      <w:pPr>
        <w:rPr>
          <w:rFonts w:eastAsia="Times New Roman" w:cstheme="minorHAnsi"/>
          <w:lang w:eastAsia="en-GB"/>
        </w:rPr>
      </w:pPr>
      <w:r w:rsidRPr="00413B1E">
        <w:rPr>
          <w:rFonts w:eastAsia="Times New Roman" w:cstheme="minorHAnsi"/>
          <w:lang w:eastAsia="en-GB"/>
        </w:rPr>
        <w:t>Expenditure will normally be settled directly with the provider. Where not, appropriate proof of correct use of the bursary will be required.</w:t>
      </w:r>
    </w:p>
    <w:p w14:paraId="2FC67B4E" w14:textId="77777777" w:rsidR="00413B1E" w:rsidRDefault="00413B1E" w:rsidP="00413B1E">
      <w:pPr>
        <w:rPr>
          <w:rFonts w:eastAsia="Times New Roman" w:cstheme="minorHAnsi"/>
          <w:lang w:eastAsia="en-GB"/>
        </w:rPr>
      </w:pPr>
    </w:p>
    <w:p w14:paraId="5A8D89EB" w14:textId="662B8CD4" w:rsidR="003A3A32" w:rsidRPr="00413B1E" w:rsidRDefault="003A3A32" w:rsidP="00413B1E">
      <w:pPr>
        <w:rPr>
          <w:rFonts w:eastAsia="Times New Roman" w:cstheme="minorHAnsi"/>
          <w:lang w:eastAsia="en-GB"/>
        </w:rPr>
      </w:pPr>
      <w:r w:rsidRPr="00413B1E">
        <w:rPr>
          <w:rFonts w:eastAsia="Times New Roman" w:cstheme="minorHAnsi"/>
          <w:lang w:eastAsia="en-GB"/>
        </w:rPr>
        <w:t>In the event that the participant drops out, changes or extends the agreed activity for any reason or the applicant is shown to have not to have behaved appropriately, has under-performed in class, has not conducted themselves with dignity and with respect to the laws of the educational establishment and not upheld the traditions and ethos of the ACF the sub-committee reserves the right to terminate any allocated funding and if appropriate to seek repayment from the applicant of any funds allocated.</w:t>
      </w:r>
    </w:p>
    <w:p w14:paraId="47E56E81" w14:textId="02F0E9B2" w:rsidR="003A3A32" w:rsidRDefault="003A3A32" w:rsidP="003A3A32">
      <w:pPr>
        <w:rPr>
          <w:rFonts w:eastAsia="Times New Roman" w:cstheme="minorHAnsi"/>
          <w:lang w:eastAsia="en-GB"/>
        </w:rPr>
      </w:pPr>
    </w:p>
    <w:p w14:paraId="08582B8C" w14:textId="3569F073" w:rsidR="00527573" w:rsidRDefault="00527573" w:rsidP="00527573">
      <w:pPr>
        <w:rPr>
          <w:rFonts w:eastAsia="Times New Roman" w:cstheme="minorHAnsi"/>
          <w:lang w:eastAsia="en-GB"/>
        </w:rPr>
      </w:pPr>
      <w:r w:rsidRPr="003A3A32">
        <w:rPr>
          <w:rFonts w:eastAsia="Times New Roman" w:cstheme="minorHAnsi"/>
          <w:lang w:eastAsia="en-GB"/>
        </w:rPr>
        <w:t xml:space="preserve">Applications will normally be made electronically </w:t>
      </w:r>
      <w:r>
        <w:rPr>
          <w:rFonts w:eastAsia="Times New Roman" w:cstheme="minorHAnsi"/>
          <w:lang w:eastAsia="en-GB"/>
        </w:rPr>
        <w:t>via the form on the Friends website</w:t>
      </w:r>
    </w:p>
    <w:p w14:paraId="071F46FF" w14:textId="77777777" w:rsidR="00527573" w:rsidRDefault="00527573" w:rsidP="003A3A32">
      <w:pPr>
        <w:rPr>
          <w:rFonts w:eastAsia="Times New Roman" w:cstheme="minorHAnsi"/>
          <w:lang w:eastAsia="en-GB"/>
        </w:rPr>
      </w:pPr>
    </w:p>
    <w:p w14:paraId="26CBDF1F" w14:textId="0A5201E4" w:rsidR="003A3A32" w:rsidRDefault="007C4FAD" w:rsidP="003A3A32">
      <w:pPr>
        <w:rPr>
          <w:rFonts w:eastAsia="Times New Roman" w:cstheme="minorHAnsi"/>
          <w:lang w:eastAsia="en-GB"/>
        </w:rPr>
      </w:pPr>
      <w:r w:rsidRPr="003A3A32">
        <w:rPr>
          <w:rFonts w:eastAsia="Times New Roman" w:cstheme="minorHAnsi"/>
          <w:lang w:eastAsia="en-GB"/>
        </w:rPr>
        <w:t xml:space="preserve">The sub-committee decisions will be final. </w:t>
      </w:r>
    </w:p>
    <w:p w14:paraId="60D8F533" w14:textId="77777777" w:rsidR="003A3A32" w:rsidRDefault="003A3A32" w:rsidP="003A3A32">
      <w:pPr>
        <w:rPr>
          <w:rFonts w:eastAsia="Times New Roman" w:cstheme="minorHAnsi"/>
          <w:lang w:eastAsia="en-GB"/>
        </w:rPr>
      </w:pPr>
    </w:p>
    <w:p w14:paraId="5EABD446" w14:textId="5EF6AD37" w:rsidR="003A3A32" w:rsidRDefault="003A3A32" w:rsidP="003A3A32">
      <w:pPr>
        <w:rPr>
          <w:rFonts w:eastAsia="Times New Roman" w:cstheme="minorHAnsi"/>
          <w:lang w:eastAsia="en-GB"/>
        </w:rPr>
      </w:pPr>
    </w:p>
    <w:p w14:paraId="4AF0FDCD" w14:textId="77777777" w:rsidR="003A3A32" w:rsidRDefault="003A3A32" w:rsidP="003A3A32">
      <w:pPr>
        <w:rPr>
          <w:rFonts w:eastAsia="Times New Roman" w:cstheme="minorHAnsi"/>
          <w:lang w:eastAsia="en-GB"/>
        </w:rPr>
      </w:pPr>
    </w:p>
    <w:p w14:paraId="1341ACDC" w14:textId="77777777" w:rsidR="003A3A32" w:rsidRDefault="003A3A32" w:rsidP="003A3A32">
      <w:pPr>
        <w:rPr>
          <w:rFonts w:eastAsia="Times New Roman" w:cstheme="minorHAnsi"/>
          <w:lang w:eastAsia="en-GB"/>
        </w:rPr>
      </w:pPr>
    </w:p>
    <w:p w14:paraId="55DCB662" w14:textId="77777777" w:rsidR="006366A6" w:rsidRDefault="00CC2217"/>
    <w:sectPr w:rsidR="006366A6" w:rsidSect="00597C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70548"/>
    <w:multiLevelType w:val="hybridMultilevel"/>
    <w:tmpl w:val="A8ECD2D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5C766D36"/>
    <w:multiLevelType w:val="hybridMultilevel"/>
    <w:tmpl w:val="055E34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05913D2"/>
    <w:multiLevelType w:val="hybridMultilevel"/>
    <w:tmpl w:val="3E9A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774A6"/>
    <w:multiLevelType w:val="hybridMultilevel"/>
    <w:tmpl w:val="6888C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EF081F"/>
    <w:multiLevelType w:val="hybridMultilevel"/>
    <w:tmpl w:val="766A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304A5C"/>
    <w:multiLevelType w:val="hybridMultilevel"/>
    <w:tmpl w:val="E3A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AD"/>
    <w:rsid w:val="001F583A"/>
    <w:rsid w:val="002428F5"/>
    <w:rsid w:val="00297C0C"/>
    <w:rsid w:val="003A3A32"/>
    <w:rsid w:val="003D4008"/>
    <w:rsid w:val="00413B1E"/>
    <w:rsid w:val="004744E2"/>
    <w:rsid w:val="00527573"/>
    <w:rsid w:val="00595F40"/>
    <w:rsid w:val="00597C3D"/>
    <w:rsid w:val="0068623F"/>
    <w:rsid w:val="006C4270"/>
    <w:rsid w:val="006E50DC"/>
    <w:rsid w:val="006E7CA9"/>
    <w:rsid w:val="007A2A79"/>
    <w:rsid w:val="007C4FAD"/>
    <w:rsid w:val="0086306B"/>
    <w:rsid w:val="008956E0"/>
    <w:rsid w:val="009A13AB"/>
    <w:rsid w:val="009B4DE2"/>
    <w:rsid w:val="00A44976"/>
    <w:rsid w:val="00B24846"/>
    <w:rsid w:val="00B558DD"/>
    <w:rsid w:val="00BC3D88"/>
    <w:rsid w:val="00C60EC5"/>
    <w:rsid w:val="00CC2217"/>
    <w:rsid w:val="00E10C8B"/>
    <w:rsid w:val="00F04389"/>
    <w:rsid w:val="00FB6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9C77"/>
  <w15:chartTrackingRefBased/>
  <w15:docId w15:val="{9F7A281F-127D-BE4F-866E-ABD13E66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6596">
      <w:bodyDiv w:val="1"/>
      <w:marLeft w:val="0"/>
      <w:marRight w:val="0"/>
      <w:marTop w:val="0"/>
      <w:marBottom w:val="0"/>
      <w:divBdr>
        <w:top w:val="none" w:sz="0" w:space="0" w:color="auto"/>
        <w:left w:val="none" w:sz="0" w:space="0" w:color="auto"/>
        <w:bottom w:val="none" w:sz="0" w:space="0" w:color="auto"/>
        <w:right w:val="none" w:sz="0" w:space="0" w:color="auto"/>
      </w:divBdr>
    </w:div>
    <w:div w:id="930505817">
      <w:bodyDiv w:val="1"/>
      <w:marLeft w:val="0"/>
      <w:marRight w:val="0"/>
      <w:marTop w:val="0"/>
      <w:marBottom w:val="0"/>
      <w:divBdr>
        <w:top w:val="none" w:sz="0" w:space="0" w:color="auto"/>
        <w:left w:val="none" w:sz="0" w:space="0" w:color="auto"/>
        <w:bottom w:val="none" w:sz="0" w:space="0" w:color="auto"/>
        <w:right w:val="none" w:sz="0" w:space="0" w:color="auto"/>
      </w:divBdr>
    </w:div>
    <w:div w:id="14263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Morley</dc:creator>
  <cp:keywords/>
  <dc:description/>
  <cp:lastModifiedBy>Graham Morley</cp:lastModifiedBy>
  <cp:revision>3</cp:revision>
  <dcterms:created xsi:type="dcterms:W3CDTF">2021-03-10T12:16:00Z</dcterms:created>
  <dcterms:modified xsi:type="dcterms:W3CDTF">2021-03-12T12:07:00Z</dcterms:modified>
</cp:coreProperties>
</file>